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7" w:rsidRPr="00086461" w:rsidRDefault="008904A5" w:rsidP="00496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Fiesta de Pentecostés</w:t>
      </w:r>
    </w:p>
    <w:p w:rsidR="00496C57" w:rsidRPr="00086461" w:rsidRDefault="00496C57" w:rsidP="00496C57">
      <w:pPr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sz w:val="24"/>
          <w:szCs w:val="24"/>
        </w:rPr>
        <w:t xml:space="preserve">La lectura del domingo nos invita a reflexionar sobre el nacimiento de la Iglesia y los dones/regalos del Espíritu Santo. </w:t>
      </w:r>
    </w:p>
    <w:p w:rsidR="00496C57" w:rsidRPr="00086461" w:rsidRDefault="00496C57" w:rsidP="00496C57">
      <w:pPr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sz w:val="24"/>
          <w:szCs w:val="24"/>
        </w:rPr>
        <w:t xml:space="preserve">Lucas escribe la continuación de los primeros años de la comunidad cristiana en el libro de Hechos.  </w:t>
      </w:r>
      <w:proofErr w:type="spellStart"/>
      <w:r w:rsidRPr="00086461">
        <w:rPr>
          <w:rFonts w:ascii="Times New Roman" w:hAnsi="Times New Roman" w:cs="Times New Roman"/>
          <w:sz w:val="24"/>
          <w:szCs w:val="24"/>
        </w:rPr>
        <w:t>Hch</w:t>
      </w:r>
      <w:proofErr w:type="spellEnd"/>
      <w:r w:rsidRPr="00086461">
        <w:rPr>
          <w:rFonts w:ascii="Times New Roman" w:hAnsi="Times New Roman" w:cs="Times New Roman"/>
          <w:sz w:val="24"/>
          <w:szCs w:val="24"/>
        </w:rPr>
        <w:t xml:space="preserve"> 2, 1-13 es un relato dedicado a la perseverancia y la fe, y también a nuestra respuesta a</w:t>
      </w:r>
      <w:r w:rsidR="008904A5">
        <w:rPr>
          <w:rFonts w:ascii="Times New Roman" w:hAnsi="Times New Roman" w:cs="Times New Roman"/>
          <w:sz w:val="24"/>
          <w:szCs w:val="24"/>
        </w:rPr>
        <w:t xml:space="preserve"> la Buena Noticia</w:t>
      </w:r>
      <w:r w:rsidRPr="00086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C57" w:rsidRPr="00086461" w:rsidRDefault="00496C57" w:rsidP="00496C57">
      <w:pPr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sz w:val="24"/>
          <w:szCs w:val="24"/>
        </w:rPr>
        <w:t>Pentecostés es una celebración que pretende que hayamos madurado nuestra fe</w:t>
      </w:r>
      <w:r w:rsidR="000A0AE2" w:rsidRPr="00086461">
        <w:rPr>
          <w:rFonts w:ascii="Times New Roman" w:hAnsi="Times New Roman" w:cs="Times New Roman"/>
          <w:sz w:val="24"/>
          <w:szCs w:val="24"/>
        </w:rPr>
        <w:t>,</w:t>
      </w:r>
      <w:r w:rsidRPr="00086461">
        <w:rPr>
          <w:rFonts w:ascii="Times New Roman" w:hAnsi="Times New Roman" w:cs="Times New Roman"/>
          <w:sz w:val="24"/>
          <w:szCs w:val="24"/>
        </w:rPr>
        <w:t xml:space="preserve"> en este camino de 50 días luego de Pascua, para transmitir nuestra experiencia. ¿</w:t>
      </w:r>
      <w:r w:rsidR="008904A5">
        <w:rPr>
          <w:rFonts w:ascii="Times New Roman" w:hAnsi="Times New Roman" w:cs="Times New Roman"/>
          <w:sz w:val="24"/>
          <w:szCs w:val="24"/>
        </w:rPr>
        <w:t>Qué rescatamos</w:t>
      </w:r>
      <w:r w:rsidRPr="00086461">
        <w:rPr>
          <w:rFonts w:ascii="Times New Roman" w:hAnsi="Times New Roman" w:cs="Times New Roman"/>
          <w:sz w:val="24"/>
          <w:szCs w:val="24"/>
        </w:rPr>
        <w:t xml:space="preserve"> </w:t>
      </w:r>
      <w:r w:rsidR="000A0AE2" w:rsidRPr="00086461">
        <w:rPr>
          <w:rFonts w:ascii="Times New Roman" w:hAnsi="Times New Roman" w:cs="Times New Roman"/>
          <w:sz w:val="24"/>
          <w:szCs w:val="24"/>
        </w:rPr>
        <w:t>de</w:t>
      </w:r>
      <w:r w:rsidRPr="00086461">
        <w:rPr>
          <w:rFonts w:ascii="Times New Roman" w:hAnsi="Times New Roman" w:cs="Times New Roman"/>
          <w:sz w:val="24"/>
          <w:szCs w:val="24"/>
        </w:rPr>
        <w:t xml:space="preserve"> este tiempo</w:t>
      </w:r>
      <w:r w:rsidR="000A0AE2" w:rsidRPr="00086461">
        <w:rPr>
          <w:rFonts w:ascii="Times New Roman" w:hAnsi="Times New Roman" w:cs="Times New Roman"/>
          <w:sz w:val="24"/>
          <w:szCs w:val="24"/>
        </w:rPr>
        <w:t xml:space="preserve"> hasta hoy</w:t>
      </w:r>
      <w:r w:rsidRPr="00086461">
        <w:rPr>
          <w:rFonts w:ascii="Times New Roman" w:hAnsi="Times New Roman" w:cs="Times New Roman"/>
          <w:sz w:val="24"/>
          <w:szCs w:val="24"/>
        </w:rPr>
        <w:t>?</w:t>
      </w:r>
      <w:r w:rsidR="000A0AE2" w:rsidRPr="00086461">
        <w:rPr>
          <w:rFonts w:ascii="Times New Roman" w:hAnsi="Times New Roman" w:cs="Times New Roman"/>
          <w:sz w:val="24"/>
          <w:szCs w:val="24"/>
        </w:rPr>
        <w:t xml:space="preserve">  ¿Cómo ha sido </w:t>
      </w:r>
      <w:r w:rsidR="008904A5">
        <w:rPr>
          <w:rFonts w:ascii="Times New Roman" w:hAnsi="Times New Roman" w:cs="Times New Roman"/>
          <w:sz w:val="24"/>
          <w:szCs w:val="24"/>
        </w:rPr>
        <w:t xml:space="preserve">nuestro </w:t>
      </w:r>
      <w:r w:rsidR="000A0AE2" w:rsidRPr="00086461">
        <w:rPr>
          <w:rFonts w:ascii="Times New Roman" w:hAnsi="Times New Roman" w:cs="Times New Roman"/>
          <w:sz w:val="24"/>
          <w:szCs w:val="24"/>
        </w:rPr>
        <w:t>camino desde la Pascua?</w:t>
      </w:r>
      <w:r w:rsidRPr="00086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C57" w:rsidRPr="00086461" w:rsidRDefault="00496C57" w:rsidP="00F104CE">
      <w:pPr>
        <w:pStyle w:val="Textoindependiente"/>
      </w:pPr>
      <w:r w:rsidRPr="00086461">
        <w:t xml:space="preserve">Podríamos encontrar similitudes </w:t>
      </w:r>
      <w:r w:rsidR="000A0AE2" w:rsidRPr="00086461">
        <w:t xml:space="preserve">entre el tiempo de los discípulos y </w:t>
      </w:r>
      <w:r w:rsidR="00436951">
        <w:t>el actual</w:t>
      </w:r>
      <w:r w:rsidRPr="00086461">
        <w:t>. Nosotros</w:t>
      </w:r>
      <w:r w:rsidR="000A0AE2" w:rsidRPr="00086461">
        <w:t>,</w:t>
      </w:r>
      <w:r w:rsidRPr="00086461">
        <w:t xml:space="preserve"> como </w:t>
      </w:r>
      <w:r w:rsidR="00436951">
        <w:t>ellos</w:t>
      </w:r>
      <w:r w:rsidR="000A0AE2" w:rsidRPr="00086461">
        <w:t>,</w:t>
      </w:r>
      <w:r w:rsidRPr="00086461">
        <w:t xml:space="preserve"> esperamos dentro de nuestros hogares, con nuestras familias, la llegada </w:t>
      </w:r>
      <w:r w:rsidR="000A0AE2" w:rsidRPr="00086461">
        <w:t>de Pentecostés</w:t>
      </w:r>
      <w:r w:rsidRPr="00086461">
        <w:t xml:space="preserve">. </w:t>
      </w:r>
      <w:r w:rsidR="000A0AE2" w:rsidRPr="00086461">
        <w:t>Esperamos salir</w:t>
      </w:r>
      <w:r w:rsidRPr="00086461">
        <w:t>, que termine este tiempo nuevo provocado por un virus, que</w:t>
      </w:r>
      <w:r w:rsidR="000A0AE2" w:rsidRPr="00086461">
        <w:t xml:space="preserve"> nos</w:t>
      </w:r>
      <w:r w:rsidRPr="00086461">
        <w:t xml:space="preserve"> im</w:t>
      </w:r>
      <w:r w:rsidR="000A0AE2" w:rsidRPr="00086461">
        <w:t>pone un ritmo de vida diferente y nos hace quedar dentro, y</w:t>
      </w:r>
      <w:r w:rsidR="00086461" w:rsidRPr="00086461">
        <w:t xml:space="preserve"> pensamos </w:t>
      </w:r>
      <w:r w:rsidR="000A0AE2" w:rsidRPr="00086461">
        <w:t xml:space="preserve">nuevos modos de encontrarnos y </w:t>
      </w:r>
      <w:r w:rsidR="00086461" w:rsidRPr="00086461">
        <w:t>salir haci</w:t>
      </w:r>
      <w:r w:rsidR="000A0AE2" w:rsidRPr="00086461">
        <w:t>a otros.</w:t>
      </w:r>
      <w:r w:rsidR="00086461">
        <w:t xml:space="preserve"> </w:t>
      </w:r>
      <w:r w:rsidR="00086461" w:rsidRPr="00086461">
        <w:t xml:space="preserve">A veces la ayuda de la tecnología, puede lograr que aunque cada uno hable su lenguaje, éste sea entendible para todos.  </w:t>
      </w:r>
    </w:p>
    <w:p w:rsidR="00086461" w:rsidRPr="00086461" w:rsidRDefault="00086461" w:rsidP="00086461">
      <w:pPr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sz w:val="24"/>
          <w:szCs w:val="24"/>
        </w:rPr>
        <w:t xml:space="preserve">Como dijo el Papa Francisco en </w:t>
      </w:r>
      <w:proofErr w:type="spellStart"/>
      <w:r w:rsidRPr="00086461">
        <w:rPr>
          <w:rFonts w:ascii="Times New Roman" w:hAnsi="Times New Roman" w:cs="Times New Roman"/>
          <w:sz w:val="24"/>
          <w:szCs w:val="24"/>
        </w:rPr>
        <w:t>G</w:t>
      </w:r>
      <w:r w:rsidR="00436951">
        <w:rPr>
          <w:rFonts w:ascii="Times New Roman" w:hAnsi="Times New Roman" w:cs="Times New Roman"/>
          <w:sz w:val="24"/>
          <w:szCs w:val="24"/>
        </w:rPr>
        <w:t>audete</w:t>
      </w:r>
      <w:proofErr w:type="spellEnd"/>
      <w:r w:rsidR="004369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436951">
        <w:rPr>
          <w:rFonts w:ascii="Times New Roman" w:hAnsi="Times New Roman" w:cs="Times New Roman"/>
          <w:sz w:val="24"/>
          <w:szCs w:val="24"/>
        </w:rPr>
        <w:t>Exultat</w:t>
      </w:r>
      <w:bookmarkStart w:id="0" w:name="_GoBack"/>
      <w:bookmarkEnd w:id="0"/>
      <w:r w:rsidR="004369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36951">
        <w:rPr>
          <w:rFonts w:ascii="Times New Roman" w:hAnsi="Times New Roman" w:cs="Times New Roman"/>
          <w:sz w:val="24"/>
          <w:szCs w:val="24"/>
        </w:rPr>
        <w:t xml:space="preserve"> (GE)</w:t>
      </w:r>
      <w:r w:rsidRPr="00086461">
        <w:rPr>
          <w:rFonts w:ascii="Times New Roman" w:hAnsi="Times New Roman" w:cs="Times New Roman"/>
          <w:sz w:val="24"/>
          <w:szCs w:val="24"/>
        </w:rPr>
        <w:t>, la iglesia es “en salida” y no un lugar de puertas frías y cerradas. ¿Qué</w:t>
      </w:r>
      <w:r w:rsidR="00436951">
        <w:rPr>
          <w:rFonts w:ascii="Times New Roman" w:hAnsi="Times New Roman" w:cs="Times New Roman"/>
          <w:sz w:val="24"/>
          <w:szCs w:val="24"/>
        </w:rPr>
        <w:t xml:space="preserve"> nos</w:t>
      </w:r>
      <w:r w:rsidRPr="00086461">
        <w:rPr>
          <w:rFonts w:ascii="Times New Roman" w:hAnsi="Times New Roman" w:cs="Times New Roman"/>
          <w:sz w:val="24"/>
          <w:szCs w:val="24"/>
        </w:rPr>
        <w:t xml:space="preserve"> motiva hoy a comunicar la Bue</w:t>
      </w:r>
      <w:r w:rsidR="00436951">
        <w:rPr>
          <w:rFonts w:ascii="Times New Roman" w:hAnsi="Times New Roman" w:cs="Times New Roman"/>
          <w:sz w:val="24"/>
          <w:szCs w:val="24"/>
        </w:rPr>
        <w:t>na Noticia?  ¿Qué mensaje queremos</w:t>
      </w:r>
      <w:r w:rsidRPr="00086461">
        <w:rPr>
          <w:rFonts w:ascii="Times New Roman" w:hAnsi="Times New Roman" w:cs="Times New Roman"/>
          <w:sz w:val="24"/>
          <w:szCs w:val="24"/>
        </w:rPr>
        <w:t xml:space="preserve"> transmitir?  </w:t>
      </w:r>
    </w:p>
    <w:p w:rsidR="006F2101" w:rsidRPr="00086461" w:rsidRDefault="00496C57" w:rsidP="00496C57">
      <w:pPr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sz w:val="24"/>
          <w:szCs w:val="24"/>
        </w:rPr>
        <w:t>Es en este momento</w:t>
      </w:r>
      <w:r w:rsidR="006F2101" w:rsidRPr="00086461">
        <w:rPr>
          <w:rFonts w:ascii="Times New Roman" w:hAnsi="Times New Roman" w:cs="Times New Roman"/>
          <w:sz w:val="24"/>
          <w:szCs w:val="24"/>
        </w:rPr>
        <w:t>,</w:t>
      </w:r>
      <w:r w:rsidRPr="00086461">
        <w:rPr>
          <w:rFonts w:ascii="Times New Roman" w:hAnsi="Times New Roman" w:cs="Times New Roman"/>
          <w:sz w:val="24"/>
          <w:szCs w:val="24"/>
        </w:rPr>
        <w:t xml:space="preserve"> donde </w:t>
      </w:r>
      <w:r w:rsidR="00436951">
        <w:rPr>
          <w:rFonts w:ascii="Times New Roman" w:hAnsi="Times New Roman" w:cs="Times New Roman"/>
          <w:sz w:val="24"/>
          <w:szCs w:val="24"/>
        </w:rPr>
        <w:t>cobra relevancia</w:t>
      </w:r>
      <w:r w:rsidRPr="00086461">
        <w:rPr>
          <w:rFonts w:ascii="Times New Roman" w:hAnsi="Times New Roman" w:cs="Times New Roman"/>
          <w:sz w:val="24"/>
          <w:szCs w:val="24"/>
        </w:rPr>
        <w:t xml:space="preserve"> una figura muy importante para nuestra comunidad</w:t>
      </w:r>
      <w:r w:rsidR="006F2101" w:rsidRPr="00086461">
        <w:rPr>
          <w:rFonts w:ascii="Times New Roman" w:hAnsi="Times New Roman" w:cs="Times New Roman"/>
          <w:sz w:val="24"/>
          <w:szCs w:val="24"/>
        </w:rPr>
        <w:t>,</w:t>
      </w:r>
      <w:r w:rsidRPr="00086461">
        <w:rPr>
          <w:rFonts w:ascii="Times New Roman" w:hAnsi="Times New Roman" w:cs="Times New Roman"/>
          <w:sz w:val="24"/>
          <w:szCs w:val="24"/>
        </w:rPr>
        <w:t xml:space="preserve"> presente desde el comienzo de los tiempos</w:t>
      </w:r>
      <w:r w:rsidR="006F2101" w:rsidRPr="00086461">
        <w:rPr>
          <w:rFonts w:ascii="Times New Roman" w:hAnsi="Times New Roman" w:cs="Times New Roman"/>
          <w:sz w:val="24"/>
          <w:szCs w:val="24"/>
        </w:rPr>
        <w:t>:</w:t>
      </w:r>
      <w:r w:rsidRPr="00086461">
        <w:rPr>
          <w:rFonts w:ascii="Times New Roman" w:hAnsi="Times New Roman" w:cs="Times New Roman"/>
          <w:sz w:val="24"/>
          <w:szCs w:val="24"/>
        </w:rPr>
        <w:t xml:space="preserve"> la Ruah (Espíritu Santo). </w:t>
      </w:r>
      <w:r w:rsidR="006F2101" w:rsidRPr="00086461">
        <w:rPr>
          <w:rFonts w:ascii="Times New Roman" w:hAnsi="Times New Roman" w:cs="Times New Roman"/>
          <w:sz w:val="24"/>
          <w:szCs w:val="24"/>
        </w:rPr>
        <w:t>Es quien n</w:t>
      </w:r>
      <w:r w:rsidRPr="00086461">
        <w:rPr>
          <w:rFonts w:ascii="Times New Roman" w:hAnsi="Times New Roman" w:cs="Times New Roman"/>
          <w:sz w:val="24"/>
          <w:szCs w:val="24"/>
        </w:rPr>
        <w:t xml:space="preserve">os inspira a contar la </w:t>
      </w:r>
      <w:r w:rsidR="006F2101" w:rsidRPr="00086461">
        <w:rPr>
          <w:rFonts w:ascii="Times New Roman" w:hAnsi="Times New Roman" w:cs="Times New Roman"/>
          <w:sz w:val="24"/>
          <w:szCs w:val="24"/>
        </w:rPr>
        <w:t>B</w:t>
      </w:r>
      <w:r w:rsidRPr="00086461">
        <w:rPr>
          <w:rFonts w:ascii="Times New Roman" w:hAnsi="Times New Roman" w:cs="Times New Roman"/>
          <w:sz w:val="24"/>
          <w:szCs w:val="24"/>
        </w:rPr>
        <w:t xml:space="preserve">uena </w:t>
      </w:r>
      <w:r w:rsidR="006F2101" w:rsidRPr="00086461">
        <w:rPr>
          <w:rFonts w:ascii="Times New Roman" w:hAnsi="Times New Roman" w:cs="Times New Roman"/>
          <w:sz w:val="24"/>
          <w:szCs w:val="24"/>
        </w:rPr>
        <w:t>N</w:t>
      </w:r>
      <w:r w:rsidRPr="00086461">
        <w:rPr>
          <w:rFonts w:ascii="Times New Roman" w:hAnsi="Times New Roman" w:cs="Times New Roman"/>
          <w:sz w:val="24"/>
          <w:szCs w:val="24"/>
        </w:rPr>
        <w:t>oticia por todo el mundo, a alegrarnos de que Dios permanece con nosotros y nos invita a salir a anunciarlo</w:t>
      </w:r>
      <w:r w:rsidR="00086461" w:rsidRPr="00086461">
        <w:rPr>
          <w:rFonts w:ascii="Times New Roman" w:hAnsi="Times New Roman" w:cs="Times New Roman"/>
          <w:sz w:val="24"/>
          <w:szCs w:val="24"/>
        </w:rPr>
        <w:t xml:space="preserve"> </w:t>
      </w:r>
      <w:r w:rsidR="00F104CE">
        <w:rPr>
          <w:rFonts w:ascii="Times New Roman" w:hAnsi="Times New Roman" w:cs="Times New Roman"/>
          <w:sz w:val="24"/>
          <w:szCs w:val="24"/>
        </w:rPr>
        <w:t xml:space="preserve">también </w:t>
      </w:r>
      <w:r w:rsidR="00086461" w:rsidRPr="00086461">
        <w:rPr>
          <w:rFonts w:ascii="Times New Roman" w:hAnsi="Times New Roman" w:cs="Times New Roman"/>
          <w:sz w:val="24"/>
          <w:szCs w:val="24"/>
        </w:rPr>
        <w:t>con alegría. “</w:t>
      </w:r>
      <w:r w:rsidR="006F2101" w:rsidRPr="0008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Esa alegría es un signo de que el Evangelio ha sido anunciado y está dando fruto</w:t>
      </w:r>
      <w:r w:rsidR="00086461" w:rsidRPr="0008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6F2101" w:rsidRPr="0008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6461" w:rsidRPr="0008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(GE 21)</w:t>
      </w:r>
      <w:r w:rsidR="006F2101" w:rsidRPr="0008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26237" w:rsidRPr="00086461" w:rsidRDefault="00496C57" w:rsidP="00496C57">
      <w:pPr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sz w:val="24"/>
          <w:szCs w:val="24"/>
        </w:rPr>
        <w:t xml:space="preserve"> Santiago Nahuel Longueira Caldas</w:t>
      </w:r>
    </w:p>
    <w:sectPr w:rsidR="00026237" w:rsidRPr="0008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7"/>
    <w:rsid w:val="00026237"/>
    <w:rsid w:val="00086461"/>
    <w:rsid w:val="000A0AE2"/>
    <w:rsid w:val="00436951"/>
    <w:rsid w:val="00496C57"/>
    <w:rsid w:val="006F2101"/>
    <w:rsid w:val="008904A5"/>
    <w:rsid w:val="00E918F0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41B8-5FC0-490E-92CA-9FB30852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104C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04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2020-05-28T17:26:00Z</dcterms:created>
  <dcterms:modified xsi:type="dcterms:W3CDTF">2020-05-29T16:00:00Z</dcterms:modified>
</cp:coreProperties>
</file>